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F7" w:rsidRDefault="00B402F7" w:rsidP="00B402F7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ФГОС  </w:t>
      </w:r>
      <w:proofErr w:type="gramStart"/>
      <w:r>
        <w:rPr>
          <w:b/>
          <w:color w:val="C00000"/>
          <w:sz w:val="36"/>
          <w:szCs w:val="36"/>
        </w:rPr>
        <w:t>ДО</w:t>
      </w:r>
      <w:proofErr w:type="gramEnd"/>
      <w:r>
        <w:rPr>
          <w:b/>
          <w:color w:val="C00000"/>
          <w:sz w:val="36"/>
          <w:szCs w:val="36"/>
        </w:rPr>
        <w:t xml:space="preserve">  включают </w:t>
      </w:r>
      <w:proofErr w:type="gramStart"/>
      <w:r>
        <w:rPr>
          <w:b/>
          <w:color w:val="C00000"/>
          <w:sz w:val="36"/>
          <w:szCs w:val="36"/>
        </w:rPr>
        <w:t>в</w:t>
      </w:r>
      <w:proofErr w:type="gramEnd"/>
      <w:r>
        <w:rPr>
          <w:b/>
          <w:color w:val="C00000"/>
          <w:sz w:val="36"/>
          <w:szCs w:val="36"/>
        </w:rPr>
        <w:t xml:space="preserve"> себя </w:t>
      </w:r>
      <w:r w:rsidRPr="00B402F7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т</w:t>
      </w:r>
      <w:r w:rsidRPr="00B402F7">
        <w:rPr>
          <w:b/>
          <w:color w:val="C00000"/>
          <w:sz w:val="36"/>
          <w:szCs w:val="36"/>
        </w:rPr>
        <w:t>ребования к развивающей предметно-пространственной среде.</w:t>
      </w:r>
    </w:p>
    <w:p w:rsidR="00B402F7" w:rsidRPr="00B402F7" w:rsidRDefault="00B402F7" w:rsidP="00B402F7">
      <w:pPr>
        <w:pStyle w:val="a3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q202"/>
      <w:bookmarkStart w:id="1" w:name="dfas748dvf"/>
      <w:bookmarkStart w:id="2" w:name="bssPhr202"/>
      <w:bookmarkEnd w:id="0"/>
      <w:bookmarkEnd w:id="1"/>
      <w:bookmarkEnd w:id="2"/>
      <w:r w:rsidRPr="00B402F7">
        <w:rPr>
          <w:sz w:val="28"/>
          <w:szCs w:val="28"/>
        </w:rPr>
        <w:t xml:space="preserve">    3.3.1. </w:t>
      </w:r>
      <w:proofErr w:type="gramStart"/>
      <w:r w:rsidRPr="00B402F7">
        <w:rPr>
          <w:sz w:val="28"/>
          <w:szCs w:val="28"/>
        </w:rPr>
        <w:t>Развивающая предметно-пространственная среда обеспечивает максимальную реализацию образов</w:t>
      </w:r>
      <w:r w:rsidRPr="00B402F7">
        <w:rPr>
          <w:sz w:val="28"/>
          <w:szCs w:val="28"/>
        </w:rPr>
        <w:t>а</w:t>
      </w:r>
      <w:r w:rsidRPr="00B402F7">
        <w:rPr>
          <w:sz w:val="28"/>
          <w:szCs w:val="28"/>
        </w:rPr>
        <w:t>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</w:t>
      </w:r>
      <w:r w:rsidRPr="00B402F7">
        <w:rPr>
          <w:sz w:val="28"/>
          <w:szCs w:val="28"/>
        </w:rPr>
        <w:t>а</w:t>
      </w:r>
      <w:r w:rsidRPr="00B402F7">
        <w:rPr>
          <w:sz w:val="28"/>
          <w:szCs w:val="28"/>
        </w:rPr>
        <w:t>лов, оборудования и инвентаря для развития детей дошкольного возраста в соответствии с особенностями ка</w:t>
      </w:r>
      <w:r w:rsidRPr="00B402F7">
        <w:rPr>
          <w:sz w:val="28"/>
          <w:szCs w:val="28"/>
        </w:rPr>
        <w:t>ж</w:t>
      </w:r>
      <w:r w:rsidRPr="00B402F7">
        <w:rPr>
          <w:sz w:val="28"/>
          <w:szCs w:val="28"/>
        </w:rPr>
        <w:t>дого возрастного этапа, охраны и укрепления их здоровья, учета особенностей и коррекции недостатков их ра</w:t>
      </w:r>
      <w:r w:rsidRPr="00B402F7">
        <w:rPr>
          <w:sz w:val="28"/>
          <w:szCs w:val="28"/>
        </w:rPr>
        <w:t>з</w:t>
      </w:r>
      <w:r w:rsidRPr="00B402F7">
        <w:rPr>
          <w:sz w:val="28"/>
          <w:szCs w:val="28"/>
        </w:rPr>
        <w:t>вития.</w:t>
      </w:r>
      <w:proofErr w:type="gramEnd"/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3" w:name="q203"/>
      <w:bookmarkStart w:id="4" w:name="dfasrbv25r"/>
      <w:bookmarkStart w:id="5" w:name="bssPhr203"/>
      <w:bookmarkEnd w:id="3"/>
      <w:bookmarkEnd w:id="4"/>
      <w:bookmarkEnd w:id="5"/>
      <w:r w:rsidRPr="00B402F7">
        <w:rPr>
          <w:sz w:val="28"/>
          <w:szCs w:val="28"/>
        </w:rPr>
        <w:t>    3.3.2. Развивающая предметно-пространственная среда должна обеспечивать возможность общения и совм</w:t>
      </w:r>
      <w:r w:rsidRPr="00B402F7">
        <w:rPr>
          <w:sz w:val="28"/>
          <w:szCs w:val="28"/>
        </w:rPr>
        <w:t>е</w:t>
      </w:r>
      <w:r w:rsidRPr="00B402F7">
        <w:rPr>
          <w:sz w:val="28"/>
          <w:szCs w:val="28"/>
        </w:rPr>
        <w:t>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6" w:name="q204"/>
      <w:bookmarkStart w:id="7" w:name="dfassvyfee"/>
      <w:bookmarkStart w:id="8" w:name="bssPhr204"/>
      <w:bookmarkEnd w:id="6"/>
      <w:bookmarkEnd w:id="7"/>
      <w:bookmarkEnd w:id="8"/>
      <w:r w:rsidRPr="00B402F7">
        <w:rPr>
          <w:sz w:val="28"/>
          <w:szCs w:val="28"/>
        </w:rPr>
        <w:t>    3.3.3. Развивающая предметно-пространственная среда должна обеспечивать: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9" w:name="q205"/>
      <w:bookmarkStart w:id="10" w:name="dfasqbog15"/>
      <w:bookmarkStart w:id="11" w:name="bssPhr205"/>
      <w:bookmarkEnd w:id="9"/>
      <w:bookmarkEnd w:id="10"/>
      <w:bookmarkEnd w:id="11"/>
      <w:r w:rsidRPr="00B402F7">
        <w:rPr>
          <w:sz w:val="28"/>
          <w:szCs w:val="28"/>
        </w:rPr>
        <w:t>    реализацию различных образовательных программ;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12" w:name="q206"/>
      <w:bookmarkStart w:id="13" w:name="dfasrkurr1"/>
      <w:bookmarkStart w:id="14" w:name="bssPhr206"/>
      <w:bookmarkEnd w:id="12"/>
      <w:bookmarkEnd w:id="13"/>
      <w:bookmarkEnd w:id="14"/>
      <w:r w:rsidRPr="00B402F7">
        <w:rPr>
          <w:sz w:val="28"/>
          <w:szCs w:val="28"/>
        </w:rPr>
        <w:t>    в случае организации инклюзивного образования - необходимые для него условия;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15" w:name="q207"/>
      <w:bookmarkStart w:id="16" w:name="dfask7cc2u"/>
      <w:bookmarkStart w:id="17" w:name="bssPhr207"/>
      <w:bookmarkEnd w:id="15"/>
      <w:bookmarkEnd w:id="16"/>
      <w:bookmarkEnd w:id="17"/>
      <w:r w:rsidRPr="00B402F7">
        <w:rPr>
          <w:sz w:val="28"/>
          <w:szCs w:val="28"/>
        </w:rPr>
        <w:t>    учет национально-культурных, климатических условий, в которых осуществляется образовательная деятел</w:t>
      </w:r>
      <w:r w:rsidRPr="00B402F7">
        <w:rPr>
          <w:sz w:val="28"/>
          <w:szCs w:val="28"/>
        </w:rPr>
        <w:t>ь</w:t>
      </w:r>
      <w:r w:rsidRPr="00B402F7">
        <w:rPr>
          <w:sz w:val="28"/>
          <w:szCs w:val="28"/>
        </w:rPr>
        <w:t>ность;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18" w:name="q208"/>
      <w:bookmarkStart w:id="19" w:name="dfasqk0mqt"/>
      <w:bookmarkStart w:id="20" w:name="bssPhr208"/>
      <w:bookmarkEnd w:id="18"/>
      <w:bookmarkEnd w:id="19"/>
      <w:bookmarkEnd w:id="20"/>
      <w:r w:rsidRPr="00B402F7">
        <w:rPr>
          <w:sz w:val="28"/>
          <w:szCs w:val="28"/>
        </w:rPr>
        <w:t>    учет возрастных особенностей детей.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21" w:name="q209"/>
      <w:bookmarkStart w:id="22" w:name="dfasb011qo"/>
      <w:bookmarkStart w:id="23" w:name="bssPhr209"/>
      <w:bookmarkEnd w:id="21"/>
      <w:bookmarkEnd w:id="22"/>
      <w:bookmarkEnd w:id="23"/>
      <w:r w:rsidRPr="00B402F7">
        <w:rPr>
          <w:sz w:val="28"/>
          <w:szCs w:val="28"/>
        </w:rPr>
        <w:t>    3.3.4. Развивающая предметно-пространственная среда должна быть содержательно-насыщенной, трансфо</w:t>
      </w:r>
      <w:r w:rsidRPr="00B402F7">
        <w:rPr>
          <w:sz w:val="28"/>
          <w:szCs w:val="28"/>
        </w:rPr>
        <w:t>р</w:t>
      </w:r>
      <w:r w:rsidRPr="00B402F7">
        <w:rPr>
          <w:sz w:val="28"/>
          <w:szCs w:val="28"/>
        </w:rPr>
        <w:t>мируемой, полифункциональной, вариативной, доступной и безопасной.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24" w:name="q210"/>
      <w:bookmarkStart w:id="25" w:name="dfas00cy78"/>
      <w:bookmarkStart w:id="26" w:name="bssPhr210"/>
      <w:bookmarkEnd w:id="24"/>
      <w:bookmarkEnd w:id="25"/>
      <w:bookmarkEnd w:id="26"/>
      <w:r w:rsidRPr="00B402F7">
        <w:rPr>
          <w:sz w:val="28"/>
          <w:szCs w:val="28"/>
        </w:rPr>
        <w:t xml:space="preserve">    1) </w:t>
      </w:r>
      <w:r w:rsidRPr="00B402F7">
        <w:rPr>
          <w:b/>
          <w:sz w:val="28"/>
          <w:szCs w:val="28"/>
        </w:rPr>
        <w:t xml:space="preserve">Насыщенность </w:t>
      </w:r>
      <w:r w:rsidRPr="00B402F7">
        <w:rPr>
          <w:sz w:val="28"/>
          <w:szCs w:val="28"/>
        </w:rPr>
        <w:t>среды должна соответствовать возрастным возможностям детей и содержанию Программы.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27" w:name="q211"/>
      <w:bookmarkStart w:id="28" w:name="dfasi8843f"/>
      <w:bookmarkStart w:id="29" w:name="bssPhr211"/>
      <w:bookmarkEnd w:id="27"/>
      <w:bookmarkEnd w:id="28"/>
      <w:bookmarkEnd w:id="29"/>
      <w:r w:rsidRPr="00B402F7">
        <w:rPr>
          <w:sz w:val="28"/>
          <w:szCs w:val="28"/>
        </w:rPr>
        <w:t>    Образовательное пространство должно быть оснащено средствами обучения и воспитания (в том числе те</w:t>
      </w:r>
      <w:r w:rsidRPr="00B402F7">
        <w:rPr>
          <w:sz w:val="28"/>
          <w:szCs w:val="28"/>
        </w:rPr>
        <w:t>х</w:t>
      </w:r>
      <w:r w:rsidRPr="00B402F7">
        <w:rPr>
          <w:sz w:val="28"/>
          <w:szCs w:val="28"/>
        </w:rPr>
        <w:t>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30" w:name="q212"/>
      <w:bookmarkStart w:id="31" w:name="dfassa5s1c"/>
      <w:bookmarkStart w:id="32" w:name="bssPhr212"/>
      <w:bookmarkEnd w:id="30"/>
      <w:bookmarkEnd w:id="31"/>
      <w:bookmarkEnd w:id="32"/>
      <w:r w:rsidRPr="00B402F7">
        <w:rPr>
          <w:sz w:val="28"/>
          <w:szCs w:val="28"/>
        </w:rPr>
        <w:t>    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33" w:name="q213"/>
      <w:bookmarkStart w:id="34" w:name="dfasw4ecf0"/>
      <w:bookmarkStart w:id="35" w:name="bssPhr213"/>
      <w:bookmarkEnd w:id="33"/>
      <w:bookmarkEnd w:id="34"/>
      <w:bookmarkEnd w:id="35"/>
      <w:r w:rsidRPr="00B402F7">
        <w:rPr>
          <w:sz w:val="28"/>
          <w:szCs w:val="28"/>
        </w:rPr>
        <w:t>    игровую, познавательную, исследовательскую и творческую активность всех воспитанников, эксперимент</w:t>
      </w:r>
      <w:r w:rsidRPr="00B402F7">
        <w:rPr>
          <w:sz w:val="28"/>
          <w:szCs w:val="28"/>
        </w:rPr>
        <w:t>и</w:t>
      </w:r>
      <w:r w:rsidRPr="00B402F7">
        <w:rPr>
          <w:sz w:val="28"/>
          <w:szCs w:val="28"/>
        </w:rPr>
        <w:t>рование с доступными детям материалами (в том числе с песком и водой);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36" w:name="q214"/>
      <w:bookmarkStart w:id="37" w:name="dfasqk43q5"/>
      <w:bookmarkStart w:id="38" w:name="bssPhr214"/>
      <w:bookmarkEnd w:id="36"/>
      <w:bookmarkEnd w:id="37"/>
      <w:bookmarkEnd w:id="38"/>
      <w:r w:rsidRPr="00B402F7">
        <w:rPr>
          <w:sz w:val="28"/>
          <w:szCs w:val="28"/>
        </w:rPr>
        <w:t>    двигательную активность, в том числе развитие крупной и мелкой моторики, участие в подвижных играх и соревнованиях;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39" w:name="q215"/>
      <w:bookmarkStart w:id="40" w:name="dfas5ydrkz"/>
      <w:bookmarkStart w:id="41" w:name="bssPhr215"/>
      <w:bookmarkEnd w:id="39"/>
      <w:bookmarkEnd w:id="40"/>
      <w:bookmarkEnd w:id="41"/>
      <w:r w:rsidRPr="00B402F7">
        <w:rPr>
          <w:sz w:val="28"/>
          <w:szCs w:val="28"/>
        </w:rPr>
        <w:t>    эмоциональное благополучие детей во взаимодействии с предметно-пространственным окружением;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42" w:name="q216"/>
      <w:bookmarkStart w:id="43" w:name="dfas2vg0vg"/>
      <w:bookmarkStart w:id="44" w:name="bssPhr216"/>
      <w:bookmarkEnd w:id="42"/>
      <w:bookmarkEnd w:id="43"/>
      <w:bookmarkEnd w:id="44"/>
      <w:r w:rsidRPr="00B402F7">
        <w:rPr>
          <w:sz w:val="28"/>
          <w:szCs w:val="28"/>
        </w:rPr>
        <w:t>    возможность самовыражения детей.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45" w:name="q217"/>
      <w:bookmarkStart w:id="46" w:name="dfaszm8f6y"/>
      <w:bookmarkStart w:id="47" w:name="bssPhr217"/>
      <w:bookmarkEnd w:id="45"/>
      <w:bookmarkEnd w:id="46"/>
      <w:bookmarkEnd w:id="47"/>
      <w:r w:rsidRPr="00B402F7">
        <w:rPr>
          <w:sz w:val="28"/>
          <w:szCs w:val="28"/>
        </w:rPr>
        <w:t>    Для детей младенческого и раннего возраста образовательное пространство должно предоставлять необход</w:t>
      </w:r>
      <w:r w:rsidRPr="00B402F7">
        <w:rPr>
          <w:sz w:val="28"/>
          <w:szCs w:val="28"/>
        </w:rPr>
        <w:t>и</w:t>
      </w:r>
      <w:r w:rsidRPr="00B402F7">
        <w:rPr>
          <w:sz w:val="28"/>
          <w:szCs w:val="28"/>
        </w:rPr>
        <w:t>мые и достаточные возможности для движения, предметной и игровой деятельности с разными материалами.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48" w:name="q218"/>
      <w:bookmarkStart w:id="49" w:name="dfashxmvgt"/>
      <w:bookmarkStart w:id="50" w:name="bssPhr218"/>
      <w:bookmarkEnd w:id="48"/>
      <w:bookmarkEnd w:id="49"/>
      <w:bookmarkEnd w:id="50"/>
      <w:r w:rsidRPr="00B402F7">
        <w:rPr>
          <w:sz w:val="28"/>
          <w:szCs w:val="28"/>
        </w:rPr>
        <w:t xml:space="preserve">    2) </w:t>
      </w:r>
      <w:proofErr w:type="spellStart"/>
      <w:r w:rsidRPr="00B402F7">
        <w:rPr>
          <w:b/>
          <w:sz w:val="28"/>
          <w:szCs w:val="28"/>
        </w:rPr>
        <w:t>Трансформируемость</w:t>
      </w:r>
      <w:proofErr w:type="spellEnd"/>
      <w:r w:rsidRPr="00B402F7">
        <w:rPr>
          <w:b/>
          <w:sz w:val="28"/>
          <w:szCs w:val="28"/>
        </w:rPr>
        <w:t xml:space="preserve"> </w:t>
      </w:r>
      <w:r w:rsidRPr="00B402F7">
        <w:rPr>
          <w:sz w:val="28"/>
          <w:szCs w:val="28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</w:t>
      </w:r>
      <w:r w:rsidRPr="00B402F7">
        <w:rPr>
          <w:sz w:val="28"/>
          <w:szCs w:val="28"/>
        </w:rPr>
        <w:t>е</w:t>
      </w:r>
      <w:r w:rsidRPr="00B402F7">
        <w:rPr>
          <w:sz w:val="28"/>
          <w:szCs w:val="28"/>
        </w:rPr>
        <w:t>тей.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51" w:name="q219"/>
      <w:bookmarkStart w:id="52" w:name="dfaswotf64"/>
      <w:bookmarkStart w:id="53" w:name="bssPhr219"/>
      <w:bookmarkEnd w:id="51"/>
      <w:bookmarkEnd w:id="52"/>
      <w:bookmarkEnd w:id="53"/>
      <w:r w:rsidRPr="00B402F7">
        <w:rPr>
          <w:sz w:val="28"/>
          <w:szCs w:val="28"/>
        </w:rPr>
        <w:t xml:space="preserve">    3) </w:t>
      </w:r>
      <w:proofErr w:type="spellStart"/>
      <w:r w:rsidRPr="00B402F7">
        <w:rPr>
          <w:sz w:val="28"/>
          <w:szCs w:val="28"/>
        </w:rPr>
        <w:t>Полифункциональность</w:t>
      </w:r>
      <w:proofErr w:type="spellEnd"/>
      <w:r w:rsidRPr="00B402F7">
        <w:rPr>
          <w:sz w:val="28"/>
          <w:szCs w:val="28"/>
        </w:rPr>
        <w:t xml:space="preserve"> материалов предполагает: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54" w:name="q220"/>
      <w:bookmarkStart w:id="55" w:name="dfasew6e59"/>
      <w:bookmarkStart w:id="56" w:name="bssPhr220"/>
      <w:bookmarkEnd w:id="54"/>
      <w:bookmarkEnd w:id="55"/>
      <w:bookmarkEnd w:id="56"/>
      <w:r w:rsidRPr="00B402F7">
        <w:rPr>
          <w:sz w:val="28"/>
          <w:szCs w:val="28"/>
        </w:rPr>
        <w:lastRenderedPageBreak/>
        <w:t>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57" w:name="q221"/>
      <w:bookmarkStart w:id="58" w:name="dfas4041y5"/>
      <w:bookmarkStart w:id="59" w:name="bssPhr221"/>
      <w:bookmarkEnd w:id="57"/>
      <w:bookmarkEnd w:id="58"/>
      <w:bookmarkEnd w:id="59"/>
      <w:r w:rsidRPr="00B402F7">
        <w:rPr>
          <w:sz w:val="28"/>
          <w:szCs w:val="28"/>
        </w:rPr>
        <w:t>    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60" w:name="q222"/>
      <w:bookmarkStart w:id="61" w:name="dfasbz58g0"/>
      <w:bookmarkStart w:id="62" w:name="bssPhr222"/>
      <w:bookmarkEnd w:id="60"/>
      <w:bookmarkEnd w:id="61"/>
      <w:bookmarkEnd w:id="62"/>
      <w:r w:rsidRPr="00B402F7">
        <w:rPr>
          <w:sz w:val="28"/>
          <w:szCs w:val="28"/>
        </w:rPr>
        <w:t xml:space="preserve">    4) </w:t>
      </w:r>
      <w:r w:rsidRPr="00B402F7">
        <w:rPr>
          <w:b/>
          <w:sz w:val="28"/>
          <w:szCs w:val="28"/>
        </w:rPr>
        <w:t>Вариативность</w:t>
      </w:r>
      <w:r w:rsidRPr="00B402F7">
        <w:rPr>
          <w:sz w:val="28"/>
          <w:szCs w:val="28"/>
        </w:rPr>
        <w:t xml:space="preserve"> среды предполагает: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63" w:name="q223"/>
      <w:bookmarkStart w:id="64" w:name="dfas03z65i"/>
      <w:bookmarkStart w:id="65" w:name="bssPhr223"/>
      <w:bookmarkEnd w:id="63"/>
      <w:bookmarkEnd w:id="64"/>
      <w:bookmarkEnd w:id="65"/>
      <w:r w:rsidRPr="00B402F7">
        <w:rPr>
          <w:sz w:val="28"/>
          <w:szCs w:val="28"/>
        </w:rPr>
        <w:t>    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66" w:name="q224"/>
      <w:bookmarkStart w:id="67" w:name="dfasmbqyl0"/>
      <w:bookmarkStart w:id="68" w:name="bssPhr224"/>
      <w:bookmarkEnd w:id="66"/>
      <w:bookmarkEnd w:id="67"/>
      <w:bookmarkEnd w:id="68"/>
      <w:r w:rsidRPr="00B402F7">
        <w:rPr>
          <w:sz w:val="28"/>
          <w:szCs w:val="28"/>
        </w:rPr>
        <w:t>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69" w:name="q225"/>
      <w:bookmarkStart w:id="70" w:name="dfaswpb7gl"/>
      <w:bookmarkStart w:id="71" w:name="bssPhr225"/>
      <w:bookmarkEnd w:id="69"/>
      <w:bookmarkEnd w:id="70"/>
      <w:bookmarkEnd w:id="71"/>
      <w:r w:rsidRPr="00B402F7">
        <w:rPr>
          <w:sz w:val="28"/>
          <w:szCs w:val="28"/>
        </w:rPr>
        <w:t xml:space="preserve">    5) </w:t>
      </w:r>
      <w:r w:rsidRPr="00B402F7">
        <w:rPr>
          <w:b/>
          <w:sz w:val="28"/>
          <w:szCs w:val="28"/>
        </w:rPr>
        <w:t>Доступность</w:t>
      </w:r>
      <w:r w:rsidRPr="00B402F7">
        <w:rPr>
          <w:sz w:val="28"/>
          <w:szCs w:val="28"/>
        </w:rPr>
        <w:t xml:space="preserve"> среды предполагает: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72" w:name="q226"/>
      <w:bookmarkStart w:id="73" w:name="dfas0c8c21"/>
      <w:bookmarkStart w:id="74" w:name="bssPhr226"/>
      <w:bookmarkEnd w:id="72"/>
      <w:bookmarkEnd w:id="73"/>
      <w:bookmarkEnd w:id="74"/>
      <w:r w:rsidRPr="00B402F7">
        <w:rPr>
          <w:sz w:val="28"/>
          <w:szCs w:val="28"/>
        </w:rPr>
        <w:t>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75" w:name="q227"/>
      <w:bookmarkStart w:id="76" w:name="dfas9w4g46"/>
      <w:bookmarkStart w:id="77" w:name="bssPhr227"/>
      <w:bookmarkEnd w:id="75"/>
      <w:bookmarkEnd w:id="76"/>
      <w:bookmarkEnd w:id="77"/>
      <w:r w:rsidRPr="00B402F7">
        <w:rPr>
          <w:sz w:val="28"/>
          <w:szCs w:val="28"/>
        </w:rPr>
        <w:t>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78" w:name="q228"/>
      <w:bookmarkStart w:id="79" w:name="dfasb1iu66"/>
      <w:bookmarkStart w:id="80" w:name="bssPhr228"/>
      <w:bookmarkEnd w:id="78"/>
      <w:bookmarkEnd w:id="79"/>
      <w:bookmarkEnd w:id="80"/>
      <w:r w:rsidRPr="00B402F7">
        <w:rPr>
          <w:sz w:val="28"/>
          <w:szCs w:val="28"/>
        </w:rPr>
        <w:t>    исправность и сохранность материалов и оборудования.</w:t>
      </w:r>
    </w:p>
    <w:p w:rsid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bookmarkStart w:id="81" w:name="q229"/>
      <w:bookmarkStart w:id="82" w:name="dfas8nmi5u"/>
      <w:bookmarkStart w:id="83" w:name="bssPhr229"/>
      <w:bookmarkEnd w:id="81"/>
      <w:bookmarkEnd w:id="82"/>
      <w:bookmarkEnd w:id="83"/>
      <w:r w:rsidRPr="00B402F7">
        <w:rPr>
          <w:sz w:val="28"/>
          <w:szCs w:val="28"/>
        </w:rPr>
        <w:t xml:space="preserve">    6) </w:t>
      </w:r>
      <w:r w:rsidRPr="00B402F7">
        <w:rPr>
          <w:b/>
          <w:sz w:val="28"/>
          <w:szCs w:val="28"/>
        </w:rPr>
        <w:t>Безопасность</w:t>
      </w:r>
      <w:r w:rsidRPr="00B402F7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</w:t>
      </w:r>
      <w:r w:rsidRPr="00B402F7">
        <w:rPr>
          <w:sz w:val="28"/>
          <w:szCs w:val="28"/>
        </w:rPr>
        <w:t>и</w:t>
      </w:r>
      <w:r w:rsidRPr="00B402F7">
        <w:rPr>
          <w:sz w:val="28"/>
          <w:szCs w:val="28"/>
        </w:rPr>
        <w:t>ям по обеспечению надежности и безопасности их использования.</w:t>
      </w:r>
      <w:bookmarkStart w:id="84" w:name="q230"/>
      <w:bookmarkStart w:id="85" w:name="dfasp8uqub"/>
      <w:bookmarkStart w:id="86" w:name="bssPhr230"/>
      <w:bookmarkEnd w:id="84"/>
      <w:bookmarkEnd w:id="85"/>
      <w:bookmarkEnd w:id="86"/>
      <w:r w:rsidRPr="00B402F7">
        <w:rPr>
          <w:sz w:val="28"/>
          <w:szCs w:val="28"/>
        </w:rPr>
        <w:t xml:space="preserve">                                                                             </w:t>
      </w:r>
    </w:p>
    <w:p w:rsidR="00B402F7" w:rsidRPr="00B402F7" w:rsidRDefault="00B402F7" w:rsidP="00B402F7">
      <w:pPr>
        <w:pStyle w:val="a3"/>
        <w:spacing w:before="0" w:beforeAutospacing="0" w:after="0" w:afterAutospacing="0"/>
        <w:rPr>
          <w:sz w:val="28"/>
          <w:szCs w:val="28"/>
        </w:rPr>
      </w:pPr>
      <w:r w:rsidRPr="00B402F7">
        <w:rPr>
          <w:sz w:val="28"/>
          <w:szCs w:val="28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</w:t>
      </w:r>
      <w:r w:rsidRPr="00B402F7">
        <w:rPr>
          <w:sz w:val="28"/>
          <w:szCs w:val="28"/>
        </w:rPr>
        <w:t>о</w:t>
      </w:r>
      <w:r w:rsidRPr="00B402F7">
        <w:rPr>
          <w:sz w:val="28"/>
          <w:szCs w:val="28"/>
        </w:rPr>
        <w:t>димые для реализации Программы.</w:t>
      </w:r>
    </w:p>
    <w:p w:rsidR="00C25DC4" w:rsidRDefault="00C25DC4"/>
    <w:sectPr w:rsidR="00C25DC4" w:rsidSect="00B402F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2F7"/>
    <w:rsid w:val="00066DD0"/>
    <w:rsid w:val="001D71CF"/>
    <w:rsid w:val="002C5178"/>
    <w:rsid w:val="003E3C2F"/>
    <w:rsid w:val="00AB2E17"/>
    <w:rsid w:val="00B01C50"/>
    <w:rsid w:val="00B402F7"/>
    <w:rsid w:val="00C25DC4"/>
    <w:rsid w:val="00CA0FF8"/>
    <w:rsid w:val="00CB4F72"/>
    <w:rsid w:val="00D0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2015-10-20T11:04:00Z</dcterms:created>
  <dcterms:modified xsi:type="dcterms:W3CDTF">2015-10-20T11:08:00Z</dcterms:modified>
</cp:coreProperties>
</file>